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24F" w:rsidRDefault="00CC0D3E" w:rsidP="00CC0D3E">
      <w:pPr>
        <w:framePr w:wrap="none" w:vAnchor="page" w:hAnchor="page" w:x="3402" w:y="497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9.3pt;height:294.65pt">
            <v:imagedata r:id="rId6" r:href="rId7"/>
          </v:shape>
        </w:pict>
      </w:r>
    </w:p>
    <w:p w:rsidR="0082524F" w:rsidRPr="00CC0D3E" w:rsidRDefault="00BB1CE2" w:rsidP="00CC0D3E">
      <w:pPr>
        <w:pStyle w:val="20"/>
        <w:framePr w:w="6672" w:h="5113" w:hRule="exact" w:wrap="none" w:vAnchor="page" w:hAnchor="page" w:x="2906" w:y="7418"/>
        <w:shd w:val="clear" w:color="auto" w:fill="auto"/>
        <w:spacing w:before="0"/>
        <w:ind w:left="1140"/>
        <w:rPr>
          <w:rFonts w:ascii="Monotype Corsiva" w:hAnsi="Monotype Corsiva"/>
          <w:sz w:val="150"/>
          <w:szCs w:val="150"/>
        </w:rPr>
      </w:pPr>
      <w:r w:rsidRPr="00CC0D3E">
        <w:rPr>
          <w:rFonts w:ascii="Monotype Corsiva" w:hAnsi="Monotype Corsiva"/>
          <w:sz w:val="150"/>
          <w:szCs w:val="150"/>
        </w:rPr>
        <w:t>Д</w:t>
      </w:r>
      <w:r w:rsidR="00D71494" w:rsidRPr="00CC0D3E">
        <w:rPr>
          <w:rFonts w:ascii="Monotype Corsiva" w:hAnsi="Monotype Corsiva"/>
          <w:sz w:val="150"/>
          <w:szCs w:val="150"/>
        </w:rPr>
        <w:t>емеш</w:t>
      </w:r>
      <w:r w:rsidRPr="00CC0D3E">
        <w:rPr>
          <w:rFonts w:ascii="Monotype Corsiva" w:hAnsi="Monotype Corsiva"/>
          <w:sz w:val="150"/>
          <w:szCs w:val="150"/>
        </w:rPr>
        <w:t xml:space="preserve">ко  </w:t>
      </w:r>
    </w:p>
    <w:p w:rsidR="0082524F" w:rsidRPr="00CC0D3E" w:rsidRDefault="00CC0D3E" w:rsidP="00CC0D3E">
      <w:pPr>
        <w:pStyle w:val="20"/>
        <w:framePr w:w="6672" w:h="5113" w:hRule="exact" w:wrap="none" w:vAnchor="page" w:hAnchor="page" w:x="2906" w:y="7418"/>
        <w:shd w:val="clear" w:color="auto" w:fill="auto"/>
        <w:spacing w:before="0"/>
        <w:ind w:left="120" w:right="180"/>
        <w:jc w:val="both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 xml:space="preserve"> </w:t>
      </w:r>
      <w:r w:rsidR="00D71494" w:rsidRPr="00CC0D3E">
        <w:rPr>
          <w:rFonts w:ascii="Monotype Corsiva" w:hAnsi="Monotype Corsiva"/>
          <w:sz w:val="150"/>
          <w:szCs w:val="150"/>
        </w:rPr>
        <w:t>Валентина Николаевна</w:t>
      </w:r>
    </w:p>
    <w:p w:rsidR="0082524F" w:rsidRDefault="0082524F">
      <w:pPr>
        <w:rPr>
          <w:sz w:val="2"/>
          <w:szCs w:val="2"/>
        </w:rPr>
        <w:sectPr w:rsidR="0082524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2524F" w:rsidRDefault="00D71494">
      <w:pPr>
        <w:pStyle w:val="1"/>
        <w:framePr w:w="8846" w:h="13397" w:hRule="exact" w:wrap="none" w:vAnchor="page" w:hAnchor="page" w:x="1545" w:y="1767"/>
        <w:shd w:val="clear" w:color="auto" w:fill="auto"/>
        <w:ind w:left="40" w:right="40" w:firstLine="1420"/>
      </w:pPr>
      <w:r>
        <w:lastRenderedPageBreak/>
        <w:t>Демешко Валентина Николаевна закончила школу в 1970 г ( в год 100-летия В.И.Ленина) с 4 четверками в аттестате. После школы поступила в пединститут на факультет иностранных языков, проучилась полгода, не понравилось, ушла в Исилькульское педучилище. В 1973 голу закончила с отличием Исилькульское педучилище. Была направлена в Солнцевскую среднюю школу №2 в качестве учителя русского языка и литературы.</w:t>
      </w:r>
    </w:p>
    <w:p w:rsidR="0082524F" w:rsidRDefault="00D71494">
      <w:pPr>
        <w:pStyle w:val="1"/>
        <w:framePr w:w="8846" w:h="13397" w:hRule="exact" w:wrap="none" w:vAnchor="page" w:hAnchor="page" w:x="1545" w:y="1767"/>
        <w:shd w:val="clear" w:color="auto" w:fill="auto"/>
        <w:ind w:left="40" w:right="40" w:firstLine="1420"/>
      </w:pPr>
      <w:r>
        <w:t>В этом же году поступила в Омский государственный педагогический институт им.Горького на филологический факультет. В 1978 г. закончила заочно. Работала в средней школе № 4 с 1979-1980г.</w:t>
      </w:r>
    </w:p>
    <w:p w:rsidR="0082524F" w:rsidRDefault="00D71494">
      <w:pPr>
        <w:pStyle w:val="1"/>
        <w:framePr w:w="8846" w:h="13397" w:hRule="exact" w:wrap="none" w:vAnchor="page" w:hAnchor="page" w:x="1545" w:y="1767"/>
        <w:shd w:val="clear" w:color="auto" w:fill="auto"/>
        <w:ind w:left="40" w:right="40" w:firstLine="1420"/>
      </w:pPr>
      <w:r>
        <w:t>С 1980-85 г.г. в г. Омске в средней школе № 89. С 1990 г преподает русский язык и литературу в средней школе №2.</w:t>
      </w:r>
    </w:p>
    <w:p w:rsidR="0082524F" w:rsidRDefault="00D71494">
      <w:pPr>
        <w:pStyle w:val="1"/>
        <w:framePr w:w="8846" w:h="13397" w:hRule="exact" w:wrap="none" w:vAnchor="page" w:hAnchor="page" w:x="1545" w:y="1767"/>
        <w:shd w:val="clear" w:color="auto" w:fill="auto"/>
        <w:ind w:left="40" w:right="40" w:firstLine="1420"/>
      </w:pPr>
      <w:r>
        <w:t>Уроки Валентина Николаевны глубоки по содержанию, разнообразны по сочетанию методов и приемов обучения. Каждый из них заставляет учащихся думать, делать выводы, заключение, подводить итоги. В основе работы Валентины Николаевны- глубокое всестороннее изучение индивидуальных особенностей каждого ученика, внимание к его интересам. Какую бы работу она не проводила с детьми- все согреваются ее добрым отношением к ним.</w:t>
      </w:r>
    </w:p>
    <w:p w:rsidR="0082524F" w:rsidRDefault="00D71494">
      <w:pPr>
        <w:pStyle w:val="1"/>
        <w:framePr w:w="8846" w:h="13397" w:hRule="exact" w:wrap="none" w:vAnchor="page" w:hAnchor="page" w:x="1545" w:y="1767"/>
        <w:shd w:val="clear" w:color="auto" w:fill="auto"/>
        <w:ind w:left="40" w:right="40" w:firstLine="1420"/>
      </w:pPr>
      <w:r>
        <w:t>Валентина Николаевна добрый, отзывчивый человек, является заслуженным авторитетом среди коллег, учащихся, родителей. Её уроки глубоки по содержанию, разнообразны по сочетанию методов и приемов обучения.</w:t>
      </w:r>
    </w:p>
    <w:p w:rsidR="0082524F" w:rsidRDefault="00D71494">
      <w:pPr>
        <w:pStyle w:val="1"/>
        <w:framePr w:w="8846" w:h="13397" w:hRule="exact" w:wrap="none" w:vAnchor="page" w:hAnchor="page" w:x="1545" w:y="1767"/>
        <w:shd w:val="clear" w:color="auto" w:fill="auto"/>
        <w:ind w:left="40" w:right="40" w:firstLine="1420"/>
      </w:pPr>
      <w:r>
        <w:t>Каждый из них заставляет думать, делать выводы, заключения. В основе работы этого педагога- глубокое всестороннее изучение индивидуальных особенностей каждого ученика, внимание к его интересам. Валентина Николаевна пишет стихи сама и учит писать, сочинять своих воспитанников.</w:t>
      </w:r>
    </w:p>
    <w:p w:rsidR="0082524F" w:rsidRDefault="0082524F">
      <w:pPr>
        <w:rPr>
          <w:sz w:val="2"/>
          <w:szCs w:val="2"/>
        </w:rPr>
        <w:sectPr w:rsidR="0082524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2524F" w:rsidRDefault="00D71494">
      <w:pPr>
        <w:pStyle w:val="1"/>
        <w:framePr w:w="8808" w:h="5194" w:hRule="exact" w:wrap="none" w:vAnchor="page" w:hAnchor="page" w:x="1564" w:y="1767"/>
        <w:shd w:val="clear" w:color="auto" w:fill="auto"/>
        <w:ind w:left="20" w:right="20"/>
      </w:pPr>
      <w:r>
        <w:rPr>
          <w:rStyle w:val="0pt"/>
        </w:rPr>
        <w:lastRenderedPageBreak/>
        <w:t xml:space="preserve">Запись награды учителя. </w:t>
      </w:r>
      <w:r>
        <w:t xml:space="preserve">Валентина Николаевна, имеет Министерскую грамоту Обороны Москвы, отличник народного просвещения. </w:t>
      </w:r>
      <w:r>
        <w:rPr>
          <w:rStyle w:val="0pt"/>
        </w:rPr>
        <w:t xml:space="preserve">Увлечения </w:t>
      </w:r>
      <w:r>
        <w:t xml:space="preserve">- прозы, мемуары, вяжет, кулинария, консервирование. </w:t>
      </w:r>
      <w:r>
        <w:rPr>
          <w:rStyle w:val="0pt"/>
        </w:rPr>
        <w:t xml:space="preserve">Интересные факты жизни или работы учителя и интересная работа о школе </w:t>
      </w:r>
      <w:r>
        <w:t xml:space="preserve">- Дети были творчески. Вместе с детьми писали газеты «Родник» и « Двушка», составляла с детьми различные конкурсы. </w:t>
      </w:r>
      <w:r>
        <w:rPr>
          <w:rStyle w:val="0pt"/>
        </w:rPr>
        <w:t xml:space="preserve">Обращения к учащимся </w:t>
      </w:r>
      <w:r>
        <w:t xml:space="preserve">- прежде всего о чистоте души, думали, берегли ее. Чистота света души и любили Землю природы. Приумножали красоту своей души. </w:t>
      </w:r>
      <w:r>
        <w:rPr>
          <w:rStyle w:val="0pt"/>
        </w:rPr>
        <w:t xml:space="preserve">Пожелания коллегам- </w:t>
      </w:r>
      <w:r>
        <w:t>чтобы они всегда были интересны своим ученикам. Терпения, чтобы их любили и понимали ученики.</w:t>
      </w:r>
    </w:p>
    <w:p w:rsidR="0082524F" w:rsidRDefault="0082524F">
      <w:pPr>
        <w:rPr>
          <w:sz w:val="2"/>
          <w:szCs w:val="2"/>
        </w:rPr>
      </w:pPr>
    </w:p>
    <w:sectPr w:rsidR="0082524F" w:rsidSect="0082524F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10F" w:rsidRDefault="00AF610F" w:rsidP="0082524F">
      <w:r>
        <w:separator/>
      </w:r>
    </w:p>
  </w:endnote>
  <w:endnote w:type="continuationSeparator" w:id="1">
    <w:p w:rsidR="00AF610F" w:rsidRDefault="00AF610F" w:rsidP="008252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10F" w:rsidRDefault="00AF610F"/>
  </w:footnote>
  <w:footnote w:type="continuationSeparator" w:id="1">
    <w:p w:rsidR="00AF610F" w:rsidRDefault="00AF610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2524F"/>
    <w:rsid w:val="003E40A6"/>
    <w:rsid w:val="0082524F"/>
    <w:rsid w:val="00AF610F"/>
    <w:rsid w:val="00BB1CE2"/>
    <w:rsid w:val="00CC0D3E"/>
    <w:rsid w:val="00D7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2524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2524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252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9"/>
      <w:sz w:val="127"/>
      <w:szCs w:val="127"/>
      <w:u w:val="none"/>
    </w:rPr>
  </w:style>
  <w:style w:type="character" w:customStyle="1" w:styleId="a4">
    <w:name w:val="Основной текст_"/>
    <w:basedOn w:val="a0"/>
    <w:link w:val="1"/>
    <w:rsid w:val="008252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0pt">
    <w:name w:val="Основной текст + Полужирный;Интервал 0 pt"/>
    <w:basedOn w:val="a4"/>
    <w:rsid w:val="0082524F"/>
    <w:rPr>
      <w:b/>
      <w:bCs/>
      <w:color w:val="000000"/>
      <w:spacing w:val="3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82524F"/>
    <w:pPr>
      <w:shd w:val="clear" w:color="auto" w:fill="FFFFFF"/>
      <w:spacing w:before="420" w:line="1690" w:lineRule="exact"/>
    </w:pPr>
    <w:rPr>
      <w:rFonts w:ascii="Times New Roman" w:eastAsia="Times New Roman" w:hAnsi="Times New Roman" w:cs="Times New Roman"/>
      <w:i/>
      <w:iCs/>
      <w:spacing w:val="-29"/>
      <w:sz w:val="127"/>
      <w:szCs w:val="127"/>
    </w:rPr>
  </w:style>
  <w:style w:type="paragraph" w:customStyle="1" w:styleId="1">
    <w:name w:val="Основной текст1"/>
    <w:basedOn w:val="a"/>
    <w:link w:val="a4"/>
    <w:rsid w:val="0082524F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spacing w:val="-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357</Words>
  <Characters>2036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2</cp:lastModifiedBy>
  <cp:revision>3</cp:revision>
  <dcterms:created xsi:type="dcterms:W3CDTF">2018-05-04T07:35:00Z</dcterms:created>
  <dcterms:modified xsi:type="dcterms:W3CDTF">2018-10-22T11:44:00Z</dcterms:modified>
</cp:coreProperties>
</file>