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265" w:rsidRDefault="002447B2" w:rsidP="002447B2">
      <w:pPr>
        <w:jc w:val="center"/>
      </w:pPr>
      <w:r>
        <w:rPr>
          <w:noProof/>
        </w:rPr>
        <w:drawing>
          <wp:inline distT="0" distB="0" distL="0" distR="0">
            <wp:extent cx="3467100" cy="5200652"/>
            <wp:effectExtent l="19050" t="0" r="0" b="0"/>
            <wp:docPr id="1" name="Рисунок 1" descr="http://ou2.isil.obr55.ru/dokumenti/rukovod/pedsostav2017/%D1%87%D0%B5%D1%80%D0%BD%D1%8B%D1%88%D0%B5%D0%BD%D0%BA%D0%B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u2.isil.obr55.ru/dokumenti/rukovod/pedsostav2017/%D1%87%D0%B5%D1%80%D0%BD%D1%8B%D1%88%D0%B5%D0%BD%D0%BA%D0%BE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962" cy="520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EC0" w:rsidRDefault="00AF0EC0" w:rsidP="002447B2">
      <w:pPr>
        <w:jc w:val="center"/>
      </w:pPr>
    </w:p>
    <w:p w:rsidR="00AF0EC0" w:rsidRPr="00AF0EC0" w:rsidRDefault="00AF0EC0" w:rsidP="00AF0EC0">
      <w:pPr>
        <w:jc w:val="center"/>
        <w:rPr>
          <w:rFonts w:ascii="Monotype Corsiva" w:hAnsi="Monotype Corsiva"/>
          <w:sz w:val="150"/>
          <w:szCs w:val="150"/>
        </w:rPr>
      </w:pPr>
      <w:r w:rsidRPr="00AF0EC0">
        <w:rPr>
          <w:rFonts w:ascii="Monotype Corsiva" w:hAnsi="Monotype Corsiva" w:cs="Times New Roman"/>
          <w:sz w:val="150"/>
          <w:szCs w:val="150"/>
        </w:rPr>
        <w:t>Чернышенко Наталья Васильевна</w:t>
      </w:r>
    </w:p>
    <w:p w:rsidR="002447B2" w:rsidRPr="002447B2" w:rsidRDefault="002447B2" w:rsidP="002447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B2">
        <w:rPr>
          <w:rFonts w:ascii="Times New Roman" w:hAnsi="Times New Roman" w:cs="Times New Roman"/>
          <w:sz w:val="28"/>
          <w:szCs w:val="28"/>
        </w:rPr>
        <w:lastRenderedPageBreak/>
        <w:t xml:space="preserve">Чернышенко Наталья Васильевна,  02.09.1965 года рождения, выпускница МБОУ «СОШ №2»,  педагогический стаж - 31 год. Имеет высшее профессиональное образование, в 1986 году окончила Джезказганский педагогический институт по специальности «учитель русского языка и литературы», имеет высшую квалификационную категорию. </w:t>
      </w:r>
    </w:p>
    <w:p w:rsidR="002447B2" w:rsidRDefault="002447B2" w:rsidP="002447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B2"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sz w:val="28"/>
          <w:szCs w:val="28"/>
        </w:rPr>
        <w:t>СОШ №2</w:t>
      </w:r>
      <w:r w:rsidRPr="002447B2">
        <w:rPr>
          <w:rFonts w:ascii="Times New Roman" w:hAnsi="Times New Roman" w:cs="Times New Roman"/>
          <w:sz w:val="28"/>
          <w:szCs w:val="28"/>
        </w:rPr>
        <w:t xml:space="preserve"> в должности учителя русского языка и литературы работает с 1987 года. В 2006 году назначена заместителем директора по научно-ме</w:t>
      </w:r>
      <w:r w:rsidR="003604F1">
        <w:rPr>
          <w:rFonts w:ascii="Times New Roman" w:hAnsi="Times New Roman" w:cs="Times New Roman"/>
          <w:sz w:val="28"/>
          <w:szCs w:val="28"/>
        </w:rPr>
        <w:t xml:space="preserve">тодической работе, в 2010 году </w:t>
      </w:r>
      <w:r w:rsidRPr="002447B2">
        <w:rPr>
          <w:rFonts w:ascii="Times New Roman" w:hAnsi="Times New Roman" w:cs="Times New Roman"/>
          <w:sz w:val="28"/>
          <w:szCs w:val="28"/>
        </w:rPr>
        <w:t>- заместителем директора по учебно-воспитательной работе.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В школьных документах, в расписаниях –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Точность. Просчитать бы все заранее.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Столько ситуаций непредвиденных…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Быть посредником директора с учителем,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Быть связующим звеном Учителя с учеником…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Завуч – это сложная профессия.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Сложная, но очень интересная.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Завуч – это сердце школы нашей,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Он решенье всех проблем подскажет,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К каждому сочувствие проявит,</w:t>
      </w:r>
    </w:p>
    <w:p w:rsidR="00A52C25" w:rsidRPr="00AF0EC0" w:rsidRDefault="00A52C25" w:rsidP="00AF0EC0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Как нам без него наш путь представить?</w:t>
      </w:r>
    </w:p>
    <w:p w:rsidR="002447B2" w:rsidRPr="002447B2" w:rsidRDefault="002447B2" w:rsidP="002447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B2">
        <w:rPr>
          <w:rFonts w:ascii="Times New Roman" w:hAnsi="Times New Roman" w:cs="Times New Roman"/>
          <w:sz w:val="28"/>
          <w:szCs w:val="28"/>
        </w:rPr>
        <w:t xml:space="preserve">За время работы в школе Наталья Васильевна зарекомендовала себя как компетентный, эрудированный педагог, активно внедряющий в практику инновационные формы и современные образовательные технологии. Умелое использование различных методов и приемов, тщательная продуманность структуры каждого урока позволяют учителю добиваться высокой их эффективности.  </w:t>
      </w:r>
    </w:p>
    <w:p w:rsidR="002447B2" w:rsidRPr="002447B2" w:rsidRDefault="002447B2" w:rsidP="002447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B2">
        <w:rPr>
          <w:rFonts w:ascii="Times New Roman" w:hAnsi="Times New Roman" w:cs="Times New Roman"/>
          <w:sz w:val="28"/>
          <w:szCs w:val="28"/>
        </w:rPr>
        <w:t xml:space="preserve">Наталья Васильевна занимается самообразованием, </w:t>
      </w:r>
      <w:proofErr w:type="gramStart"/>
      <w:r w:rsidRPr="002447B2">
        <w:rPr>
          <w:rFonts w:ascii="Times New Roman" w:hAnsi="Times New Roman" w:cs="Times New Roman"/>
          <w:sz w:val="28"/>
          <w:szCs w:val="28"/>
        </w:rPr>
        <w:t>совершенствует  свои</w:t>
      </w:r>
      <w:proofErr w:type="gramEnd"/>
      <w:r w:rsidRPr="002447B2">
        <w:rPr>
          <w:rFonts w:ascii="Times New Roman" w:hAnsi="Times New Roman" w:cs="Times New Roman"/>
          <w:sz w:val="28"/>
          <w:szCs w:val="28"/>
        </w:rPr>
        <w:t xml:space="preserve">  знания  на  курсах  повышения  квалификации, семинарах; является постоянной участницей видеоконференций портала </w:t>
      </w:r>
      <w:proofErr w:type="spellStart"/>
      <w:r w:rsidRPr="002447B2">
        <w:rPr>
          <w:rFonts w:ascii="Times New Roman" w:hAnsi="Times New Roman" w:cs="Times New Roman"/>
          <w:sz w:val="28"/>
          <w:szCs w:val="28"/>
        </w:rPr>
        <w:t>Завуч.Инфо</w:t>
      </w:r>
      <w:proofErr w:type="spellEnd"/>
      <w:r w:rsidRPr="002447B2">
        <w:rPr>
          <w:rFonts w:ascii="Times New Roman" w:hAnsi="Times New Roman" w:cs="Times New Roman"/>
          <w:sz w:val="28"/>
          <w:szCs w:val="28"/>
        </w:rPr>
        <w:t xml:space="preserve">. У педагога имеется методическая система, апробированная в профессиональном сообществе. Опытом своей работы делилась на </w:t>
      </w:r>
      <w:r w:rsidRPr="002447B2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2447B2">
        <w:rPr>
          <w:rFonts w:ascii="Times New Roman" w:hAnsi="Times New Roman" w:cs="Times New Roman"/>
          <w:sz w:val="28"/>
          <w:szCs w:val="28"/>
        </w:rPr>
        <w:t xml:space="preserve">, </w:t>
      </w:r>
      <w:r w:rsidRPr="002447B2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2447B2">
        <w:rPr>
          <w:rFonts w:ascii="Times New Roman" w:hAnsi="Times New Roman" w:cs="Times New Roman"/>
          <w:sz w:val="28"/>
          <w:szCs w:val="28"/>
        </w:rPr>
        <w:t xml:space="preserve">, </w:t>
      </w:r>
      <w:r w:rsidRPr="002447B2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2447B2">
        <w:rPr>
          <w:rFonts w:ascii="Times New Roman" w:hAnsi="Times New Roman" w:cs="Times New Roman"/>
          <w:sz w:val="28"/>
          <w:szCs w:val="28"/>
        </w:rPr>
        <w:t xml:space="preserve"> межрегиональной научно-методической конференции «Чередовские педагогические чтения», на VII Международной научно-практической конференции «Новые технологии в образовании»,  на фестивале работ в сервисах </w:t>
      </w:r>
      <w:proofErr w:type="spellStart"/>
      <w:r w:rsidRPr="002447B2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2447B2">
        <w:rPr>
          <w:rFonts w:ascii="Times New Roman" w:hAnsi="Times New Roman" w:cs="Times New Roman"/>
          <w:sz w:val="28"/>
          <w:szCs w:val="28"/>
        </w:rPr>
        <w:t xml:space="preserve"> 2.0 «Удивительный мир детства». Создала электронное портфолио своих достижений.</w:t>
      </w:r>
    </w:p>
    <w:p w:rsidR="002447B2" w:rsidRPr="002447B2" w:rsidRDefault="002447B2" w:rsidP="002447B2">
      <w:pPr>
        <w:pStyle w:val="c0"/>
        <w:spacing w:before="0" w:after="0"/>
        <w:ind w:firstLine="720"/>
        <w:jc w:val="both"/>
        <w:rPr>
          <w:rStyle w:val="c1"/>
          <w:sz w:val="28"/>
          <w:szCs w:val="28"/>
        </w:rPr>
      </w:pPr>
      <w:r w:rsidRPr="002447B2">
        <w:rPr>
          <w:sz w:val="28"/>
          <w:szCs w:val="28"/>
        </w:rPr>
        <w:lastRenderedPageBreak/>
        <w:t xml:space="preserve">В рамках работы </w:t>
      </w:r>
      <w:proofErr w:type="spellStart"/>
      <w:r w:rsidRPr="002447B2">
        <w:rPr>
          <w:sz w:val="28"/>
          <w:szCs w:val="28"/>
        </w:rPr>
        <w:t>стажировочной</w:t>
      </w:r>
      <w:proofErr w:type="spellEnd"/>
      <w:r w:rsidRPr="002447B2">
        <w:rPr>
          <w:sz w:val="28"/>
          <w:szCs w:val="28"/>
        </w:rPr>
        <w:t xml:space="preserve"> площадки </w:t>
      </w:r>
      <w:proofErr w:type="spellStart"/>
      <w:r w:rsidRPr="002447B2">
        <w:rPr>
          <w:sz w:val="28"/>
          <w:szCs w:val="28"/>
        </w:rPr>
        <w:t>ИнКО</w:t>
      </w:r>
      <w:proofErr w:type="spellEnd"/>
      <w:r w:rsidRPr="002447B2">
        <w:rPr>
          <w:sz w:val="28"/>
          <w:szCs w:val="28"/>
        </w:rPr>
        <w:t xml:space="preserve"> «Обновление общего образования в условиях реализации ФГОС» </w:t>
      </w:r>
      <w:r>
        <w:rPr>
          <w:sz w:val="28"/>
          <w:szCs w:val="28"/>
        </w:rPr>
        <w:t xml:space="preserve">на </w:t>
      </w:r>
      <w:r w:rsidRPr="002447B2">
        <w:rPr>
          <w:sz w:val="28"/>
          <w:szCs w:val="28"/>
        </w:rPr>
        <w:t>базе МБОУ «</w:t>
      </w:r>
      <w:proofErr w:type="spellStart"/>
      <w:r w:rsidRPr="002447B2">
        <w:rPr>
          <w:sz w:val="28"/>
          <w:szCs w:val="28"/>
        </w:rPr>
        <w:t>Водянинская</w:t>
      </w:r>
      <w:proofErr w:type="spellEnd"/>
      <w:r w:rsidRPr="002447B2">
        <w:rPr>
          <w:sz w:val="28"/>
          <w:szCs w:val="28"/>
        </w:rPr>
        <w:t xml:space="preserve"> ООШ» приняла участие в мастер-классе </w:t>
      </w:r>
      <w:r w:rsidRPr="002447B2">
        <w:rPr>
          <w:rStyle w:val="c1"/>
          <w:sz w:val="28"/>
          <w:szCs w:val="28"/>
        </w:rPr>
        <w:t xml:space="preserve">«Годичная команда как механизм управления системой оценки качества образовательного процесса». В работе августовского совещания работников системы образования </w:t>
      </w:r>
      <w:proofErr w:type="spellStart"/>
      <w:r w:rsidRPr="002447B2">
        <w:rPr>
          <w:rStyle w:val="c1"/>
          <w:sz w:val="28"/>
          <w:szCs w:val="28"/>
        </w:rPr>
        <w:t>Исилькульского</w:t>
      </w:r>
      <w:proofErr w:type="spellEnd"/>
      <w:r w:rsidRPr="002447B2">
        <w:rPr>
          <w:rStyle w:val="c1"/>
          <w:sz w:val="28"/>
          <w:szCs w:val="28"/>
        </w:rPr>
        <w:t xml:space="preserve"> муниципального района представила опыт работы по теме «</w:t>
      </w:r>
      <w:proofErr w:type="spellStart"/>
      <w:r w:rsidRPr="002447B2">
        <w:rPr>
          <w:rStyle w:val="c1"/>
          <w:sz w:val="28"/>
          <w:szCs w:val="28"/>
        </w:rPr>
        <w:t>Внутришкольная</w:t>
      </w:r>
      <w:proofErr w:type="spellEnd"/>
      <w:r w:rsidRPr="002447B2">
        <w:rPr>
          <w:rStyle w:val="c1"/>
          <w:sz w:val="28"/>
          <w:szCs w:val="28"/>
        </w:rPr>
        <w:t xml:space="preserve"> система управления педагогических кадров в условиях перехода на ФГОС». Выступила в работе муниципальных переговорных площадок с докладом по теме «Управление профессиональным педагога как приоритетная задача современного этапа модернизации образования». </w:t>
      </w:r>
      <w:r w:rsidRPr="002447B2">
        <w:rPr>
          <w:sz w:val="28"/>
          <w:szCs w:val="28"/>
        </w:rPr>
        <w:t>В рамках областного августовского совещания работников системы образования Омской области «Управление качеством образования: приоритетные задачи, механизмы и технологические решения»  работала над проектом «Формирование института общественной экспертизы в условиях независимой оценки качества работы ОУ».</w:t>
      </w:r>
    </w:p>
    <w:p w:rsidR="002447B2" w:rsidRPr="002447B2" w:rsidRDefault="002447B2" w:rsidP="002447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B2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2447B2">
        <w:rPr>
          <w:rFonts w:ascii="Times New Roman" w:hAnsi="Times New Roman" w:cs="Times New Roman"/>
          <w:sz w:val="28"/>
          <w:szCs w:val="28"/>
        </w:rPr>
        <w:t xml:space="preserve">Является призёром всероссийского сетевого конкурса интегрированных </w:t>
      </w:r>
      <w:proofErr w:type="gramStart"/>
      <w:r w:rsidRPr="002447B2">
        <w:rPr>
          <w:rFonts w:ascii="Times New Roman" w:hAnsi="Times New Roman" w:cs="Times New Roman"/>
          <w:sz w:val="28"/>
          <w:szCs w:val="28"/>
        </w:rPr>
        <w:t>уроков,  призёром</w:t>
      </w:r>
      <w:proofErr w:type="gramEnd"/>
      <w:r w:rsidRPr="002447B2">
        <w:rPr>
          <w:rFonts w:ascii="Times New Roman" w:hAnsi="Times New Roman" w:cs="Times New Roman"/>
          <w:sz w:val="28"/>
          <w:szCs w:val="28"/>
        </w:rPr>
        <w:t xml:space="preserve"> районного конкурса «Методическая разработка урока», победителем регионального конкурса </w:t>
      </w:r>
      <w:r w:rsidR="00224047">
        <w:rPr>
          <w:rFonts w:ascii="Times New Roman" w:hAnsi="Times New Roman" w:cs="Times New Roman"/>
          <w:sz w:val="28"/>
          <w:szCs w:val="28"/>
        </w:rPr>
        <w:t>«Методическая разработка урока с</w:t>
      </w:r>
      <w:r w:rsidRPr="002447B2">
        <w:rPr>
          <w:rFonts w:ascii="Times New Roman" w:hAnsi="Times New Roman" w:cs="Times New Roman"/>
          <w:sz w:val="28"/>
          <w:szCs w:val="28"/>
        </w:rPr>
        <w:t xml:space="preserve"> использованием ИКТ», призером региональной заочной олимпиады для педагогов.</w:t>
      </w:r>
    </w:p>
    <w:p w:rsidR="002447B2" w:rsidRPr="002447B2" w:rsidRDefault="002447B2" w:rsidP="002447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B2">
        <w:rPr>
          <w:rFonts w:ascii="Times New Roman" w:hAnsi="Times New Roman" w:cs="Times New Roman"/>
          <w:sz w:val="28"/>
          <w:szCs w:val="28"/>
        </w:rPr>
        <w:t xml:space="preserve">На протяжении многих лет работает по программе «Одаренные дети». С  2006 года руководит школьным научным обществом учащихся «Росток», активно работает по вовлечению учащихся в конкурсы, олимпиады проекты. С 2007 года является организатором проведения интеллектуального марафона для учащихся основной школы. Подготовила призёров региональной научно-практической конференции «Поиск». Учащиеся Натальи Васильевны - победители и призёры всероссийской открытой заочной олимпиады </w:t>
      </w:r>
      <w:proofErr w:type="gramStart"/>
      <w:r w:rsidRPr="002447B2">
        <w:rPr>
          <w:rFonts w:ascii="Times New Roman" w:hAnsi="Times New Roman" w:cs="Times New Roman"/>
          <w:sz w:val="28"/>
          <w:szCs w:val="28"/>
        </w:rPr>
        <w:t>школьников  по</w:t>
      </w:r>
      <w:proofErr w:type="gramEnd"/>
      <w:r w:rsidRPr="002447B2">
        <w:rPr>
          <w:rFonts w:ascii="Times New Roman" w:hAnsi="Times New Roman" w:cs="Times New Roman"/>
          <w:sz w:val="28"/>
          <w:szCs w:val="28"/>
        </w:rPr>
        <w:t xml:space="preserve"> русскому языку и литературе, призёры районной олимпиады школьников, всероссийской Интернет-викторины, всероссийских олимпиад, конкурсов «</w:t>
      </w:r>
      <w:proofErr w:type="spellStart"/>
      <w:r w:rsidRPr="002447B2">
        <w:rPr>
          <w:rFonts w:ascii="Times New Roman" w:hAnsi="Times New Roman" w:cs="Times New Roman"/>
          <w:sz w:val="28"/>
          <w:szCs w:val="28"/>
        </w:rPr>
        <w:t>Альбус</w:t>
      </w:r>
      <w:proofErr w:type="spellEnd"/>
      <w:r w:rsidRPr="002447B2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2447B2">
        <w:rPr>
          <w:rFonts w:ascii="Times New Roman" w:hAnsi="Times New Roman" w:cs="Times New Roman"/>
          <w:sz w:val="28"/>
          <w:szCs w:val="28"/>
        </w:rPr>
        <w:t>Олимпус</w:t>
      </w:r>
      <w:proofErr w:type="spellEnd"/>
      <w:r w:rsidRPr="002447B2">
        <w:rPr>
          <w:rFonts w:ascii="Times New Roman" w:hAnsi="Times New Roman" w:cs="Times New Roman"/>
          <w:sz w:val="28"/>
          <w:szCs w:val="28"/>
        </w:rPr>
        <w:t>», дистанционного конкурса «Наука и просвещение в России».</w:t>
      </w:r>
    </w:p>
    <w:p w:rsidR="002447B2" w:rsidRPr="002447B2" w:rsidRDefault="002447B2" w:rsidP="002447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B2">
        <w:rPr>
          <w:rFonts w:ascii="Times New Roman" w:hAnsi="Times New Roman" w:cs="Times New Roman"/>
          <w:sz w:val="28"/>
          <w:szCs w:val="28"/>
        </w:rPr>
        <w:t xml:space="preserve">С 2012 года  является руководителем пункта проведения экзаменов на государственной итоговой аттестации учащихся 9 классов. Большую работу проводится с  работниками пункта: ежегодно знакомит их с должностными инструкциями, проводит обучающие семинары «Организация и проведение итоговой аттестации учащихся 9-х классов в форме ОГЭ и ГВЭ», проводит мастер-классы с организаторами в аудитории и проведению по заполнению бланков и форм. </w:t>
      </w:r>
    </w:p>
    <w:p w:rsidR="002447B2" w:rsidRPr="002447B2" w:rsidRDefault="002447B2" w:rsidP="002447B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B2">
        <w:rPr>
          <w:rFonts w:ascii="Times New Roman" w:hAnsi="Times New Roman" w:cs="Times New Roman"/>
          <w:sz w:val="28"/>
          <w:szCs w:val="28"/>
        </w:rPr>
        <w:lastRenderedPageBreak/>
        <w:t xml:space="preserve">В пункте проведения экзаменов под руководством Натальи Васильевны  работа идёт организовано,  без нарушений, в доброжелательной обстановке.      </w:t>
      </w:r>
    </w:p>
    <w:p w:rsidR="002447B2" w:rsidRDefault="002447B2" w:rsidP="002447B2">
      <w:pPr>
        <w:jc w:val="both"/>
        <w:rPr>
          <w:rFonts w:ascii="Times New Roman" w:hAnsi="Times New Roman" w:cs="Times New Roman"/>
          <w:sz w:val="28"/>
          <w:szCs w:val="28"/>
        </w:rPr>
      </w:pPr>
      <w:r w:rsidRPr="002447B2">
        <w:rPr>
          <w:rFonts w:ascii="Times New Roman" w:hAnsi="Times New Roman" w:cs="Times New Roman"/>
          <w:sz w:val="28"/>
          <w:szCs w:val="28"/>
        </w:rPr>
        <w:tab/>
        <w:t>Чернышенко Наталья Васильевна – добросовестный, ответственный педагог. Активная жизненная позиция, большой опыт работы позволяет ей добиваться стабильно высоких результатов в обучении и воспитании детей. Среди коллег, родителей, учащихся поль</w:t>
      </w:r>
      <w:r w:rsidR="00224047">
        <w:rPr>
          <w:rFonts w:ascii="Times New Roman" w:hAnsi="Times New Roman" w:cs="Times New Roman"/>
          <w:sz w:val="28"/>
          <w:szCs w:val="28"/>
        </w:rPr>
        <w:t>зуется заслуженным авторитетом:</w:t>
      </w:r>
      <w:r w:rsidRPr="002447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bookmarkStart w:id="0" w:name="_GoBack"/>
      <w:bookmarkEnd w:id="0"/>
      <w:r w:rsidRPr="00A52C25">
        <w:rPr>
          <w:color w:val="333333"/>
          <w:sz w:val="28"/>
          <w:szCs w:val="28"/>
        </w:rPr>
        <w:t>Повсюду быть, следить за всем на свете,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На все вопросы в школе нам ответить,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Быть справедливым, терпеливым, мудрым,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Прийти на помощь в трудную минуту.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Вы – завуч. Значит Вы для целой школы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Помощник и надежда, и опора.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Вы – завуч. И несли мы все проблемы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  <w:r w:rsidRPr="00A52C25">
        <w:rPr>
          <w:color w:val="333333"/>
          <w:sz w:val="28"/>
          <w:szCs w:val="28"/>
        </w:rPr>
        <w:t>В Ваш кабинет. И в нем бывали все мы.</w:t>
      </w:r>
    </w:p>
    <w:p w:rsidR="00A52C25" w:rsidRPr="00A52C25" w:rsidRDefault="00A52C25" w:rsidP="00A52C25">
      <w:pPr>
        <w:pStyle w:val="a5"/>
        <w:shd w:val="clear" w:color="auto" w:fill="FFFFFF"/>
        <w:spacing w:before="0" w:beforeAutospacing="0" w:after="0" w:afterAutospacing="0" w:line="192" w:lineRule="atLeast"/>
        <w:ind w:left="60" w:right="60" w:firstLine="240"/>
        <w:jc w:val="center"/>
        <w:rPr>
          <w:color w:val="333333"/>
          <w:sz w:val="28"/>
          <w:szCs w:val="28"/>
        </w:rPr>
      </w:pPr>
    </w:p>
    <w:p w:rsidR="002447B2" w:rsidRPr="002447B2" w:rsidRDefault="002447B2" w:rsidP="00A52C2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447B2" w:rsidRPr="002447B2" w:rsidSect="00E26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47B2"/>
    <w:rsid w:val="00224047"/>
    <w:rsid w:val="002447B2"/>
    <w:rsid w:val="003604F1"/>
    <w:rsid w:val="00A52C25"/>
    <w:rsid w:val="00AF0EC0"/>
    <w:rsid w:val="00E2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AA188-D072-44BD-A165-0F50EA86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7B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2447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47B2"/>
    <w:rPr>
      <w:rFonts w:ascii="Times New Roman" w:eastAsia="Times New Roman" w:hAnsi="Times New Roman" w:cs="Times New Roman"/>
      <w:sz w:val="16"/>
      <w:szCs w:val="16"/>
    </w:rPr>
  </w:style>
  <w:style w:type="paragraph" w:customStyle="1" w:styleId="c0">
    <w:name w:val="c0"/>
    <w:basedOn w:val="a"/>
    <w:rsid w:val="002447B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1">
    <w:name w:val="c1"/>
    <w:basedOn w:val="a0"/>
    <w:rsid w:val="002447B2"/>
  </w:style>
  <w:style w:type="paragraph" w:styleId="a5">
    <w:name w:val="Normal (Web)"/>
    <w:basedOn w:val="a"/>
    <w:uiPriority w:val="99"/>
    <w:unhideWhenUsed/>
    <w:rsid w:val="00A52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1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Лидуся</cp:lastModifiedBy>
  <cp:revision>5</cp:revision>
  <dcterms:created xsi:type="dcterms:W3CDTF">2018-01-09T08:22:00Z</dcterms:created>
  <dcterms:modified xsi:type="dcterms:W3CDTF">2018-05-17T17:04:00Z</dcterms:modified>
</cp:coreProperties>
</file>