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EC" w:rsidRDefault="006A3935" w:rsidP="00AF7308">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51F19537" wp14:editId="3BF6469B">
            <wp:simplePos x="2381250" y="1943100"/>
            <wp:positionH relativeFrom="margin">
              <wp:align>right</wp:align>
            </wp:positionH>
            <wp:positionV relativeFrom="margin">
              <wp:align>top</wp:align>
            </wp:positionV>
            <wp:extent cx="1747520" cy="2426970"/>
            <wp:effectExtent l="0" t="0" r="508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етераны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48053" cy="2427697"/>
                    </a:xfrm>
                    <a:prstGeom prst="rect">
                      <a:avLst/>
                    </a:prstGeom>
                  </pic:spPr>
                </pic:pic>
              </a:graphicData>
            </a:graphic>
            <wp14:sizeRelH relativeFrom="margin">
              <wp14:pctWidth>0</wp14:pctWidth>
            </wp14:sizeRelH>
            <wp14:sizeRelV relativeFrom="margin">
              <wp14:pctHeight>0</wp14:pctHeight>
            </wp14:sizeRelV>
          </wp:anchor>
        </w:drawing>
      </w:r>
      <w:r w:rsidR="00B11FEC">
        <w:rPr>
          <w:rFonts w:ascii="Times New Roman" w:hAnsi="Times New Roman" w:cs="Times New Roman"/>
          <w:sz w:val="28"/>
          <w:szCs w:val="28"/>
        </w:rPr>
        <w:t xml:space="preserve">   </w:t>
      </w:r>
      <w:r w:rsidR="00F36296" w:rsidRPr="00F36296">
        <w:rPr>
          <w:rFonts w:ascii="Times New Roman" w:hAnsi="Times New Roman" w:cs="Times New Roman"/>
          <w:sz w:val="28"/>
          <w:szCs w:val="28"/>
        </w:rPr>
        <w:t xml:space="preserve"> </w:t>
      </w:r>
      <w:r w:rsidR="00216FBF">
        <w:rPr>
          <w:rFonts w:ascii="Times New Roman" w:hAnsi="Times New Roman" w:cs="Times New Roman"/>
          <w:sz w:val="28"/>
          <w:szCs w:val="28"/>
        </w:rPr>
        <w:t>Родился 19 февраля 1950 года в семье рабочих</w:t>
      </w:r>
      <w:r w:rsidR="00B11FEC">
        <w:rPr>
          <w:rFonts w:ascii="Times New Roman" w:hAnsi="Times New Roman" w:cs="Times New Roman"/>
          <w:sz w:val="28"/>
          <w:szCs w:val="28"/>
        </w:rPr>
        <w:t xml:space="preserve"> (ма</w:t>
      </w:r>
      <w:r w:rsidR="00AF7308">
        <w:rPr>
          <w:rFonts w:ascii="Times New Roman" w:hAnsi="Times New Roman" w:cs="Times New Roman"/>
          <w:sz w:val="28"/>
          <w:szCs w:val="28"/>
        </w:rPr>
        <w:t>ма работала на мебельной фабрике</w:t>
      </w:r>
      <w:r w:rsidR="00B11FEC">
        <w:rPr>
          <w:rFonts w:ascii="Times New Roman" w:hAnsi="Times New Roman" w:cs="Times New Roman"/>
          <w:sz w:val="28"/>
          <w:szCs w:val="28"/>
        </w:rPr>
        <w:t>, отец был кузнецом)</w:t>
      </w:r>
      <w:r w:rsidR="00216FBF">
        <w:rPr>
          <w:rFonts w:ascii="Times New Roman" w:hAnsi="Times New Roman" w:cs="Times New Roman"/>
          <w:sz w:val="28"/>
          <w:szCs w:val="28"/>
        </w:rPr>
        <w:t xml:space="preserve">. Среднее образование получил в </w:t>
      </w:r>
      <w:proofErr w:type="spellStart"/>
      <w:r w:rsidR="00216FBF">
        <w:rPr>
          <w:rFonts w:ascii="Times New Roman" w:hAnsi="Times New Roman" w:cs="Times New Roman"/>
          <w:sz w:val="28"/>
          <w:szCs w:val="28"/>
        </w:rPr>
        <w:t>исилькульской</w:t>
      </w:r>
      <w:proofErr w:type="spellEnd"/>
      <w:r w:rsidR="00216FBF">
        <w:rPr>
          <w:rFonts w:ascii="Times New Roman" w:hAnsi="Times New Roman" w:cs="Times New Roman"/>
          <w:sz w:val="28"/>
          <w:szCs w:val="28"/>
        </w:rPr>
        <w:t xml:space="preserve"> средней школе № 173. </w:t>
      </w:r>
      <w:r w:rsidR="00B11FEC">
        <w:rPr>
          <w:rFonts w:ascii="Times New Roman" w:hAnsi="Times New Roman" w:cs="Times New Roman"/>
          <w:sz w:val="28"/>
          <w:szCs w:val="28"/>
        </w:rPr>
        <w:t xml:space="preserve">В детстве с мальчишками гоняли мячи. Владимир был в составе сборных Исилькуля по футболу, хоккею и баскетболу. </w:t>
      </w:r>
    </w:p>
    <w:p w:rsidR="00AF7308" w:rsidRDefault="00B11FEC" w:rsidP="00AF73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декабре 1970 года женился на своей однокласснице Ларисе. </w:t>
      </w:r>
      <w:r w:rsidR="00216FBF">
        <w:rPr>
          <w:rFonts w:ascii="Times New Roman" w:hAnsi="Times New Roman" w:cs="Times New Roman"/>
          <w:sz w:val="28"/>
          <w:szCs w:val="28"/>
        </w:rPr>
        <w:t xml:space="preserve">Во время службы в Советской армии </w:t>
      </w:r>
      <w:r>
        <w:rPr>
          <w:rFonts w:ascii="Times New Roman" w:hAnsi="Times New Roman" w:cs="Times New Roman"/>
          <w:sz w:val="28"/>
          <w:szCs w:val="28"/>
        </w:rPr>
        <w:t xml:space="preserve">(в особом полку КГБ) </w:t>
      </w:r>
      <w:r w:rsidR="00216FBF">
        <w:rPr>
          <w:rFonts w:ascii="Times New Roman" w:hAnsi="Times New Roman" w:cs="Times New Roman"/>
          <w:sz w:val="28"/>
          <w:szCs w:val="28"/>
        </w:rPr>
        <w:t xml:space="preserve">окончил школу сержантского состава, демобилизовался в звании старшего сержанта. </w:t>
      </w:r>
      <w:r w:rsidR="00AF7308">
        <w:rPr>
          <w:rFonts w:ascii="Times New Roman" w:hAnsi="Times New Roman" w:cs="Times New Roman"/>
          <w:sz w:val="28"/>
          <w:szCs w:val="28"/>
        </w:rPr>
        <w:t xml:space="preserve"> </w:t>
      </w:r>
    </w:p>
    <w:p w:rsidR="00BC7734" w:rsidRDefault="001A0BAE" w:rsidP="00AF7308">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2445B460" wp14:editId="21258C69">
            <wp:simplePos x="0" y="0"/>
            <wp:positionH relativeFrom="column">
              <wp:posOffset>131445</wp:posOffset>
            </wp:positionH>
            <wp:positionV relativeFrom="paragraph">
              <wp:posOffset>681355</wp:posOffset>
            </wp:positionV>
            <wp:extent cx="2172335" cy="173355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етераны (1)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2335" cy="1733550"/>
                    </a:xfrm>
                    <a:prstGeom prst="rect">
                      <a:avLst/>
                    </a:prstGeom>
                  </pic:spPr>
                </pic:pic>
              </a:graphicData>
            </a:graphic>
            <wp14:sizeRelH relativeFrom="page">
              <wp14:pctWidth>0</wp14:pctWidth>
            </wp14:sizeRelH>
            <wp14:sizeRelV relativeFrom="page">
              <wp14:pctHeight>0</wp14:pctHeight>
            </wp14:sizeRelV>
          </wp:anchor>
        </w:drawing>
      </w:r>
      <w:r w:rsidR="00216FBF">
        <w:rPr>
          <w:rFonts w:ascii="Times New Roman" w:hAnsi="Times New Roman" w:cs="Times New Roman"/>
          <w:sz w:val="28"/>
          <w:szCs w:val="28"/>
        </w:rPr>
        <w:t xml:space="preserve"> </w:t>
      </w:r>
      <w:r w:rsidR="00AF7308">
        <w:rPr>
          <w:rFonts w:ascii="Times New Roman" w:hAnsi="Times New Roman" w:cs="Times New Roman"/>
          <w:sz w:val="28"/>
          <w:szCs w:val="28"/>
        </w:rPr>
        <w:t xml:space="preserve">  </w:t>
      </w:r>
      <w:r w:rsidR="00216FBF">
        <w:rPr>
          <w:rFonts w:ascii="Times New Roman" w:hAnsi="Times New Roman" w:cs="Times New Roman"/>
          <w:sz w:val="28"/>
          <w:szCs w:val="28"/>
        </w:rPr>
        <w:t>В</w:t>
      </w:r>
      <w:r w:rsidR="00B11FEC">
        <w:rPr>
          <w:rFonts w:ascii="Times New Roman" w:hAnsi="Times New Roman" w:cs="Times New Roman"/>
          <w:sz w:val="28"/>
          <w:szCs w:val="28"/>
        </w:rPr>
        <w:t>.</w:t>
      </w:r>
      <w:r w:rsidR="00AF7308">
        <w:rPr>
          <w:rFonts w:ascii="Times New Roman" w:hAnsi="Times New Roman" w:cs="Times New Roman"/>
          <w:sz w:val="28"/>
          <w:szCs w:val="28"/>
        </w:rPr>
        <w:t xml:space="preserve"> </w:t>
      </w:r>
      <w:r w:rsidR="00216FBF">
        <w:rPr>
          <w:rFonts w:ascii="Times New Roman" w:hAnsi="Times New Roman" w:cs="Times New Roman"/>
          <w:sz w:val="28"/>
          <w:szCs w:val="28"/>
        </w:rPr>
        <w:t>А</w:t>
      </w:r>
      <w:r w:rsidR="002B1FD4">
        <w:rPr>
          <w:rFonts w:ascii="Times New Roman" w:hAnsi="Times New Roman" w:cs="Times New Roman"/>
          <w:sz w:val="28"/>
          <w:szCs w:val="28"/>
        </w:rPr>
        <w:t>.</w:t>
      </w:r>
      <w:r w:rsidR="00AF7308">
        <w:rPr>
          <w:rFonts w:ascii="Times New Roman" w:hAnsi="Times New Roman" w:cs="Times New Roman"/>
          <w:sz w:val="28"/>
          <w:szCs w:val="28"/>
        </w:rPr>
        <w:t xml:space="preserve"> </w:t>
      </w:r>
      <w:r w:rsidR="00AF7308" w:rsidRPr="00AF7308">
        <w:rPr>
          <w:rFonts w:ascii="Times New Roman" w:hAnsi="Times New Roman" w:cs="Times New Roman"/>
          <w:sz w:val="28"/>
          <w:szCs w:val="28"/>
        </w:rPr>
        <w:t>Кудрин</w:t>
      </w:r>
      <w:r w:rsidR="00216FBF">
        <w:rPr>
          <w:rFonts w:ascii="Times New Roman" w:hAnsi="Times New Roman" w:cs="Times New Roman"/>
          <w:sz w:val="28"/>
          <w:szCs w:val="28"/>
        </w:rPr>
        <w:t xml:space="preserve">, выпускник отделения физической культуры </w:t>
      </w:r>
      <w:proofErr w:type="spellStart"/>
      <w:r w:rsidR="00216FBF">
        <w:rPr>
          <w:rFonts w:ascii="Times New Roman" w:hAnsi="Times New Roman" w:cs="Times New Roman"/>
          <w:sz w:val="28"/>
          <w:szCs w:val="28"/>
        </w:rPr>
        <w:t>Исилькульского</w:t>
      </w:r>
      <w:proofErr w:type="spellEnd"/>
      <w:r w:rsidR="00216FBF">
        <w:rPr>
          <w:rFonts w:ascii="Times New Roman" w:hAnsi="Times New Roman" w:cs="Times New Roman"/>
          <w:sz w:val="28"/>
          <w:szCs w:val="28"/>
        </w:rPr>
        <w:t xml:space="preserve"> педучилища, в 1971 году был назначен преподавателем во</w:t>
      </w:r>
      <w:r w:rsidR="00B11FEC">
        <w:rPr>
          <w:rFonts w:ascii="Times New Roman" w:hAnsi="Times New Roman" w:cs="Times New Roman"/>
          <w:sz w:val="28"/>
          <w:szCs w:val="28"/>
        </w:rPr>
        <w:t xml:space="preserve">енного дела в среднюю школу № 2, где проработал до 1976 года. В то время впервые в программу школ был введён предмет «начальная военная подготовка». </w:t>
      </w:r>
      <w:r w:rsidR="00216FBF">
        <w:rPr>
          <w:rFonts w:ascii="Times New Roman" w:hAnsi="Times New Roman" w:cs="Times New Roman"/>
          <w:sz w:val="28"/>
          <w:szCs w:val="28"/>
        </w:rPr>
        <w:t xml:space="preserve"> </w:t>
      </w:r>
      <w:r w:rsidR="00B11FEC">
        <w:rPr>
          <w:rFonts w:ascii="Times New Roman" w:hAnsi="Times New Roman" w:cs="Times New Roman"/>
          <w:sz w:val="28"/>
          <w:szCs w:val="28"/>
        </w:rPr>
        <w:t xml:space="preserve"> Трудился при директорах А. И. Алексеенко и А. А. </w:t>
      </w:r>
      <w:proofErr w:type="spellStart"/>
      <w:r w:rsidR="00B11FEC">
        <w:rPr>
          <w:rFonts w:ascii="Times New Roman" w:hAnsi="Times New Roman" w:cs="Times New Roman"/>
          <w:sz w:val="28"/>
          <w:szCs w:val="28"/>
        </w:rPr>
        <w:t>Грузляке</w:t>
      </w:r>
      <w:proofErr w:type="spellEnd"/>
      <w:r w:rsidR="005A7B27">
        <w:rPr>
          <w:rFonts w:ascii="Times New Roman" w:hAnsi="Times New Roman" w:cs="Times New Roman"/>
          <w:sz w:val="28"/>
          <w:szCs w:val="28"/>
        </w:rPr>
        <w:t xml:space="preserve">. Коллектив был молодой, дружный, помощь друг другу во всём была обычным делом. Будучи небольшого роста, среди учеников не выделялся. Однако, обладая выраженными лидерскими качествами, заинтересовал ребят предметом, смог повести их за собой и завоевать сердца. В те времена популярны были игры «Зарница», «Орлёнок». Так вот ученики второй школы со своим учителем занимали первые места, </w:t>
      </w:r>
      <w:r w:rsidR="00051408">
        <w:rPr>
          <w:rFonts w:ascii="Times New Roman" w:hAnsi="Times New Roman" w:cs="Times New Roman"/>
          <w:sz w:val="28"/>
          <w:szCs w:val="28"/>
        </w:rPr>
        <w:t>н</w:t>
      </w:r>
      <w:r w:rsidR="005A7B27">
        <w:rPr>
          <w:rFonts w:ascii="Times New Roman" w:hAnsi="Times New Roman" w:cs="Times New Roman"/>
          <w:sz w:val="28"/>
          <w:szCs w:val="28"/>
        </w:rPr>
        <w:t xml:space="preserve">икогда никому не проигрывали. Игры проходили на Кордоне, куда </w:t>
      </w:r>
      <w:r w:rsidR="00051408">
        <w:rPr>
          <w:rFonts w:ascii="Times New Roman" w:hAnsi="Times New Roman" w:cs="Times New Roman"/>
          <w:sz w:val="28"/>
          <w:szCs w:val="28"/>
        </w:rPr>
        <w:t>с</w:t>
      </w:r>
      <w:r w:rsidR="005A7B27">
        <w:rPr>
          <w:rFonts w:ascii="Times New Roman" w:hAnsi="Times New Roman" w:cs="Times New Roman"/>
          <w:sz w:val="28"/>
          <w:szCs w:val="28"/>
        </w:rPr>
        <w:t>ъезжались все школы района</w:t>
      </w:r>
      <w:r w:rsidR="00051408">
        <w:rPr>
          <w:rFonts w:ascii="Times New Roman" w:hAnsi="Times New Roman" w:cs="Times New Roman"/>
          <w:sz w:val="28"/>
          <w:szCs w:val="28"/>
        </w:rPr>
        <w:t xml:space="preserve">.                      </w:t>
      </w:r>
    </w:p>
    <w:p w:rsidR="005A7B27" w:rsidRDefault="005A7B27" w:rsidP="00AF73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Следующие 19 лет Владимир Абрамович проработал в СПТУ </w:t>
      </w:r>
      <w:r w:rsidR="008E00CD">
        <w:rPr>
          <w:rFonts w:ascii="Times New Roman" w:hAnsi="Times New Roman" w:cs="Times New Roman"/>
          <w:sz w:val="28"/>
          <w:szCs w:val="28"/>
        </w:rPr>
        <w:t xml:space="preserve">№ 28 </w:t>
      </w:r>
      <w:r>
        <w:rPr>
          <w:rFonts w:ascii="Times New Roman" w:hAnsi="Times New Roman" w:cs="Times New Roman"/>
          <w:sz w:val="28"/>
          <w:szCs w:val="28"/>
        </w:rPr>
        <w:t xml:space="preserve">военным руководителем, а затем и заместителем директора по </w:t>
      </w:r>
      <w:r>
        <w:rPr>
          <w:rFonts w:ascii="Times New Roman" w:hAnsi="Times New Roman" w:cs="Times New Roman"/>
          <w:sz w:val="28"/>
          <w:szCs w:val="28"/>
        </w:rPr>
        <w:lastRenderedPageBreak/>
        <w:t xml:space="preserve">воспитательной работе. Имеет 1 категорию, награждён значком «Отличник </w:t>
      </w:r>
      <w:proofErr w:type="spellStart"/>
      <w:r>
        <w:rPr>
          <w:rFonts w:ascii="Times New Roman" w:hAnsi="Times New Roman" w:cs="Times New Roman"/>
          <w:sz w:val="28"/>
          <w:szCs w:val="28"/>
        </w:rPr>
        <w:t>профтехобразования</w:t>
      </w:r>
      <w:proofErr w:type="spellEnd"/>
      <w:r>
        <w:rPr>
          <w:rFonts w:ascii="Times New Roman" w:hAnsi="Times New Roman" w:cs="Times New Roman"/>
          <w:sz w:val="28"/>
          <w:szCs w:val="28"/>
        </w:rPr>
        <w:t>».</w:t>
      </w:r>
    </w:p>
    <w:p w:rsidR="005E1129" w:rsidRDefault="00117479" w:rsidP="00AF7308">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0" locked="0" layoutInCell="1" allowOverlap="1" wp14:anchorId="39FF741D" wp14:editId="18164EF6">
            <wp:simplePos x="1533525" y="1457325"/>
            <wp:positionH relativeFrom="margin">
              <wp:align>left</wp:align>
            </wp:positionH>
            <wp:positionV relativeFrom="margin">
              <wp:align>top</wp:align>
            </wp:positionV>
            <wp:extent cx="3432810" cy="205740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етераны (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33182" cy="2057400"/>
                    </a:xfrm>
                    <a:prstGeom prst="rect">
                      <a:avLst/>
                    </a:prstGeom>
                  </pic:spPr>
                </pic:pic>
              </a:graphicData>
            </a:graphic>
            <wp14:sizeRelH relativeFrom="margin">
              <wp14:pctWidth>0</wp14:pctWidth>
            </wp14:sizeRelH>
            <wp14:sizeRelV relativeFrom="margin">
              <wp14:pctHeight>0</wp14:pctHeight>
            </wp14:sizeRelV>
          </wp:anchor>
        </w:drawing>
      </w:r>
      <w:r w:rsidR="005E1129">
        <w:rPr>
          <w:rFonts w:ascii="Times New Roman" w:hAnsi="Times New Roman" w:cs="Times New Roman"/>
          <w:sz w:val="28"/>
          <w:szCs w:val="28"/>
        </w:rPr>
        <w:t xml:space="preserve">   Интересна история о том, как Владимир Абрамович</w:t>
      </w:r>
      <w:r w:rsidR="00D22620">
        <w:rPr>
          <w:rFonts w:ascii="Times New Roman" w:hAnsi="Times New Roman" w:cs="Times New Roman"/>
          <w:sz w:val="28"/>
          <w:szCs w:val="28"/>
        </w:rPr>
        <w:t xml:space="preserve"> </w:t>
      </w:r>
      <w:r w:rsidR="00AF7308">
        <w:rPr>
          <w:rFonts w:ascii="Times New Roman" w:hAnsi="Times New Roman" w:cs="Times New Roman"/>
          <w:sz w:val="28"/>
          <w:szCs w:val="28"/>
        </w:rPr>
        <w:t xml:space="preserve"> решил</w:t>
      </w:r>
      <w:r w:rsidR="00D22620">
        <w:rPr>
          <w:rFonts w:ascii="Times New Roman" w:hAnsi="Times New Roman" w:cs="Times New Roman"/>
          <w:sz w:val="28"/>
          <w:szCs w:val="28"/>
        </w:rPr>
        <w:t xml:space="preserve"> учиться в Омском аграрном институте. Экзамены сдал хорошо, однако тех, кто сдал менее успешно, зачислили, а его – нет. Оказалось, что приёмная комиссия написала рекомендацию учиться по педагогическому профилю. Так и поступил Кудрин на биологический факультет </w:t>
      </w:r>
      <w:proofErr w:type="spellStart"/>
      <w:r w:rsidR="00D22620">
        <w:rPr>
          <w:rFonts w:ascii="Times New Roman" w:hAnsi="Times New Roman" w:cs="Times New Roman"/>
          <w:sz w:val="28"/>
          <w:szCs w:val="28"/>
        </w:rPr>
        <w:t>ОмГПУ</w:t>
      </w:r>
      <w:proofErr w:type="spellEnd"/>
      <w:r w:rsidR="00D22620">
        <w:rPr>
          <w:rFonts w:ascii="Times New Roman" w:hAnsi="Times New Roman" w:cs="Times New Roman"/>
          <w:sz w:val="28"/>
          <w:szCs w:val="28"/>
        </w:rPr>
        <w:t>.</w:t>
      </w:r>
    </w:p>
    <w:p w:rsidR="005E1129" w:rsidRDefault="005E1129" w:rsidP="00AF73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0BAE">
        <w:rPr>
          <w:rFonts w:ascii="Times New Roman" w:hAnsi="Times New Roman" w:cs="Times New Roman"/>
          <w:sz w:val="28"/>
          <w:szCs w:val="28"/>
        </w:rPr>
        <w:t xml:space="preserve">  </w:t>
      </w:r>
      <w:r w:rsidR="00117479">
        <w:rPr>
          <w:rFonts w:ascii="Times New Roman" w:hAnsi="Times New Roman" w:cs="Times New Roman"/>
          <w:noProof/>
          <w:sz w:val="28"/>
          <w:szCs w:val="28"/>
          <w:lang w:eastAsia="ru-RU"/>
        </w:rPr>
        <w:drawing>
          <wp:anchor distT="0" distB="0" distL="114300" distR="114300" simplePos="0" relativeHeight="251661312" behindDoc="0" locked="0" layoutInCell="1" allowOverlap="1">
            <wp:simplePos x="1666875" y="4038600"/>
            <wp:positionH relativeFrom="margin">
              <wp:align>right</wp:align>
            </wp:positionH>
            <wp:positionV relativeFrom="margin">
              <wp:align>center</wp:align>
            </wp:positionV>
            <wp:extent cx="3080385" cy="2336165"/>
            <wp:effectExtent l="0" t="0" r="5715" b="6985"/>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ж 0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0385" cy="2336165"/>
                    </a:xfrm>
                    <a:prstGeom prst="rect">
                      <a:avLst/>
                    </a:prstGeom>
                  </pic:spPr>
                </pic:pic>
              </a:graphicData>
            </a:graphic>
          </wp:anchor>
        </w:drawing>
      </w:r>
      <w:r>
        <w:rPr>
          <w:rFonts w:ascii="Times New Roman" w:hAnsi="Times New Roman" w:cs="Times New Roman"/>
          <w:sz w:val="28"/>
          <w:szCs w:val="28"/>
        </w:rPr>
        <w:t>После 25 лет, посвящённых служению в образовании, местом работы Владимира Абрамовича стал железнодорожный питомник. В 90-е годы и пенсии, и зарплаты были мизерными, поэтому пришлось  освоить более прибыльную профессию механика.</w:t>
      </w:r>
    </w:p>
    <w:p w:rsidR="00D22620" w:rsidRDefault="00D22620" w:rsidP="00AF73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Владимир Абрамович и Лариса Николаевна воспитали двух сыновей. Оба </w:t>
      </w:r>
      <w:r w:rsidR="008E00CD">
        <w:rPr>
          <w:rFonts w:ascii="Times New Roman" w:hAnsi="Times New Roman" w:cs="Times New Roman"/>
          <w:sz w:val="28"/>
          <w:szCs w:val="28"/>
        </w:rPr>
        <w:t xml:space="preserve">наследника </w:t>
      </w:r>
      <w:r>
        <w:rPr>
          <w:rFonts w:ascii="Times New Roman" w:hAnsi="Times New Roman" w:cs="Times New Roman"/>
          <w:sz w:val="28"/>
          <w:szCs w:val="28"/>
        </w:rPr>
        <w:t>получили высшее образование (железнодорожный и педагогический институты) и живут в Исилькуле. Растут трое внуков и две внучки.</w:t>
      </w:r>
    </w:p>
    <w:p w:rsidR="00117479" w:rsidRDefault="00117479" w:rsidP="00AF73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«Желаю ребятам быть любознательными, дерзновенными, добиваться поставленных целей. Коллеги, никогда не старейте, будьте с учениками на одной волне!».</w:t>
      </w:r>
    </w:p>
    <w:p w:rsidR="001A0BAE" w:rsidRDefault="001A0BAE" w:rsidP="00117479">
      <w:pPr>
        <w:spacing w:line="360" w:lineRule="auto"/>
        <w:jc w:val="center"/>
        <w:rPr>
          <w:rFonts w:ascii="Times New Roman" w:hAnsi="Times New Roman" w:cs="Times New Roman"/>
          <w:sz w:val="28"/>
          <w:szCs w:val="28"/>
        </w:rPr>
      </w:pPr>
      <w:bookmarkStart w:id="0" w:name="_GoBack"/>
      <w:bookmarkEnd w:id="0"/>
      <w:r>
        <w:rPr>
          <w:rFonts w:ascii="Times New Roman" w:hAnsi="Times New Roman" w:cs="Times New Roman"/>
          <w:noProof/>
          <w:sz w:val="28"/>
          <w:szCs w:val="28"/>
          <w:lang w:eastAsia="ru-RU"/>
        </w:rPr>
        <w:lastRenderedPageBreak/>
        <w:drawing>
          <wp:inline distT="0" distB="0" distL="0" distR="0" wp14:anchorId="775B0D2B" wp14:editId="7B15105F">
            <wp:extent cx="3080483" cy="3971925"/>
            <wp:effectExtent l="0" t="0" r="5715" b="0"/>
            <wp:docPr id="1" name="Рисунок 1" descr="C:\Users\comp\Desktop\2016-12-19 ветераны\ж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esktop\2016-12-19 ветераны\ж 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863" cy="3980152"/>
                    </a:xfrm>
                    <a:prstGeom prst="rect">
                      <a:avLst/>
                    </a:prstGeom>
                    <a:noFill/>
                    <a:ln>
                      <a:noFill/>
                    </a:ln>
                  </pic:spPr>
                </pic:pic>
              </a:graphicData>
            </a:graphic>
          </wp:inline>
        </w:drawing>
      </w:r>
    </w:p>
    <w:p w:rsidR="001A0BAE" w:rsidRDefault="001A0BAE" w:rsidP="001A0BAE">
      <w:pPr>
        <w:spacing w:line="360" w:lineRule="auto"/>
        <w:jc w:val="center"/>
        <w:rPr>
          <w:rFonts w:ascii="Monotype Corsiva" w:hAnsi="Monotype Corsiva" w:cs="Times New Roman"/>
          <w:sz w:val="150"/>
          <w:szCs w:val="150"/>
        </w:rPr>
      </w:pPr>
      <w:r>
        <w:rPr>
          <w:rFonts w:ascii="Monotype Corsiva" w:hAnsi="Monotype Corsiva" w:cs="Times New Roman"/>
          <w:sz w:val="150"/>
          <w:szCs w:val="150"/>
        </w:rPr>
        <w:t>Кудрин</w:t>
      </w:r>
    </w:p>
    <w:p w:rsidR="001A0BAE" w:rsidRDefault="001A0BAE" w:rsidP="001A0BAE">
      <w:pPr>
        <w:spacing w:line="360" w:lineRule="auto"/>
        <w:jc w:val="center"/>
        <w:rPr>
          <w:rFonts w:ascii="Monotype Corsiva" w:hAnsi="Monotype Corsiva" w:cs="Times New Roman"/>
          <w:sz w:val="150"/>
          <w:szCs w:val="150"/>
        </w:rPr>
      </w:pPr>
      <w:r>
        <w:rPr>
          <w:rFonts w:ascii="Monotype Corsiva" w:hAnsi="Monotype Corsiva" w:cs="Times New Roman"/>
          <w:sz w:val="150"/>
          <w:szCs w:val="150"/>
        </w:rPr>
        <w:t>Владимир</w:t>
      </w:r>
    </w:p>
    <w:p w:rsidR="001A0BAE" w:rsidRPr="001A0BAE" w:rsidRDefault="001A0BAE" w:rsidP="001A0BAE">
      <w:pPr>
        <w:spacing w:line="360" w:lineRule="auto"/>
        <w:jc w:val="center"/>
        <w:rPr>
          <w:rFonts w:ascii="Monotype Corsiva" w:hAnsi="Monotype Corsiva" w:cs="Times New Roman"/>
          <w:sz w:val="150"/>
          <w:szCs w:val="150"/>
        </w:rPr>
      </w:pPr>
      <w:r>
        <w:rPr>
          <w:rFonts w:ascii="Monotype Corsiva" w:hAnsi="Monotype Corsiva" w:cs="Times New Roman"/>
          <w:sz w:val="150"/>
          <w:szCs w:val="150"/>
        </w:rPr>
        <w:t>Абрамович</w:t>
      </w:r>
    </w:p>
    <w:sectPr w:rsidR="001A0BAE" w:rsidRPr="001A0BAE" w:rsidSect="00AF7308">
      <w:pgSz w:w="11906" w:h="16838"/>
      <w:pgMar w:top="1134" w:right="85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FBF"/>
    <w:rsid w:val="00051408"/>
    <w:rsid w:val="00117479"/>
    <w:rsid w:val="001A0BAE"/>
    <w:rsid w:val="00216FBF"/>
    <w:rsid w:val="002B1FD4"/>
    <w:rsid w:val="005A7B27"/>
    <w:rsid w:val="005E1129"/>
    <w:rsid w:val="006A3935"/>
    <w:rsid w:val="008E00CD"/>
    <w:rsid w:val="00AF7308"/>
    <w:rsid w:val="00B11FEC"/>
    <w:rsid w:val="00BC7734"/>
    <w:rsid w:val="00C40FBF"/>
    <w:rsid w:val="00D22620"/>
    <w:rsid w:val="00F3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2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2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2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2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369</Words>
  <Characters>2109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8</cp:revision>
  <dcterms:created xsi:type="dcterms:W3CDTF">2016-12-04T13:08:00Z</dcterms:created>
  <dcterms:modified xsi:type="dcterms:W3CDTF">2017-04-09T14:24:00Z</dcterms:modified>
</cp:coreProperties>
</file>